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74" w:rsidRDefault="00794DA9" w:rsidP="00794DA9">
      <w:pPr>
        <w:rPr>
          <w:b/>
          <w:sz w:val="32"/>
        </w:rPr>
      </w:pPr>
      <w:r w:rsidRPr="00794DA9">
        <w:rPr>
          <w:b/>
          <w:sz w:val="32"/>
        </w:rPr>
        <w:t>Oskar Lutsu Palamuse Gümnaasiumi</w:t>
      </w:r>
      <w:r w:rsidR="00ED0074">
        <w:rPr>
          <w:b/>
          <w:sz w:val="32"/>
        </w:rPr>
        <w:t xml:space="preserve"> </w:t>
      </w:r>
      <w:r w:rsidRPr="00794DA9">
        <w:rPr>
          <w:b/>
          <w:sz w:val="32"/>
        </w:rPr>
        <w:t xml:space="preserve">õpilase </w:t>
      </w:r>
    </w:p>
    <w:p w:rsidR="00794DA9" w:rsidRDefault="00ED0074" w:rsidP="00876D2B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KÄITUMISE HINDAMISMUDEL</w:t>
      </w:r>
      <w:r w:rsidR="00912920">
        <w:rPr>
          <w:b/>
          <w:sz w:val="32"/>
        </w:rPr>
        <w:t xml:space="preserve"> GÜMNAASIUMIS</w:t>
      </w:r>
    </w:p>
    <w:p w:rsidR="00E4048B" w:rsidRPr="00E4048B" w:rsidRDefault="00E4048B" w:rsidP="00E4048B">
      <w:pPr>
        <w:pBdr>
          <w:bottom w:val="single" w:sz="4" w:space="1" w:color="auto"/>
        </w:pBdr>
        <w:rPr>
          <w:i/>
        </w:rPr>
      </w:pPr>
      <w:bookmarkStart w:id="0" w:name="_GoBack"/>
      <w:r w:rsidRPr="00E4048B">
        <w:rPr>
          <w:i/>
        </w:rPr>
        <w:t>(kinnitatud direktori   15</w:t>
      </w:r>
      <w:r w:rsidRPr="00E4048B">
        <w:rPr>
          <w:i/>
        </w:rPr>
        <w:t>. veebruari  201</w:t>
      </w:r>
      <w:r w:rsidRPr="00E4048B">
        <w:rPr>
          <w:i/>
        </w:rPr>
        <w:t xml:space="preserve">8 </w:t>
      </w:r>
      <w:r w:rsidRPr="00E4048B">
        <w:rPr>
          <w:i/>
        </w:rPr>
        <w:t>käskkirjaga nr  1-1/</w:t>
      </w:r>
      <w:r w:rsidRPr="00E4048B">
        <w:rPr>
          <w:i/>
        </w:rPr>
        <w:t>5)</w:t>
      </w:r>
    </w:p>
    <w:bookmarkEnd w:id="0"/>
    <w:p w:rsidR="00ED0074" w:rsidRDefault="00ED0074"/>
    <w:p w:rsidR="00794DA9" w:rsidRDefault="00794DA9">
      <w:r>
        <w:t xml:space="preserve">Õpilase käitumise hindamisel </w:t>
      </w:r>
      <w:r w:rsidR="00ED0074">
        <w:t>lähtutakse</w:t>
      </w:r>
      <w:r w:rsidR="004263B8">
        <w:t xml:space="preserve"> kehtivatest kriteeriumitest järgmiselt</w:t>
      </w:r>
      <w:r w:rsidR="00ED0074">
        <w:t>:</w:t>
      </w:r>
    </w:p>
    <w:tbl>
      <w:tblPr>
        <w:tblpPr w:leftFromText="141" w:rightFromText="141" w:vertAnchor="text" w:horzAnchor="margin" w:tblpY="20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065"/>
        <w:gridCol w:w="2065"/>
        <w:gridCol w:w="2065"/>
        <w:gridCol w:w="2066"/>
      </w:tblGrid>
      <w:tr w:rsidR="00ED0074" w:rsidRPr="00A66EBE" w:rsidTr="003A5CFA">
        <w:tc>
          <w:tcPr>
            <w:tcW w:w="2507" w:type="dxa"/>
            <w:shd w:val="clear" w:color="auto" w:fill="E2EFD9" w:themeFill="accent6" w:themeFillTint="33"/>
          </w:tcPr>
          <w:p w:rsidR="00ED0074" w:rsidRPr="00ED0074" w:rsidRDefault="00ED0074" w:rsidP="00ED0074">
            <w:pPr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Kriteeriumid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:rsidR="00ED0074" w:rsidRPr="00ED0074" w:rsidRDefault="00ED0074" w:rsidP="00ED0074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 xml:space="preserve">Eeskujulik </w:t>
            </w:r>
          </w:p>
          <w:p w:rsidR="00ED0074" w:rsidRPr="00ED0074" w:rsidRDefault="00ED0074" w:rsidP="00ED0074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(5)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:rsidR="00ED0074" w:rsidRPr="00ED0074" w:rsidRDefault="00ED0074" w:rsidP="00ED0074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 xml:space="preserve">Hea </w:t>
            </w:r>
          </w:p>
          <w:p w:rsidR="00ED0074" w:rsidRPr="00ED0074" w:rsidRDefault="00ED0074" w:rsidP="00ED0074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(4)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:rsidR="00ED0074" w:rsidRPr="00ED0074" w:rsidRDefault="00ED0074" w:rsidP="00ED0074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 xml:space="preserve">Rahuldav </w:t>
            </w:r>
          </w:p>
          <w:p w:rsidR="00ED0074" w:rsidRPr="00ED0074" w:rsidRDefault="00ED0074" w:rsidP="00ED0074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(3)</w:t>
            </w:r>
          </w:p>
        </w:tc>
        <w:tc>
          <w:tcPr>
            <w:tcW w:w="2066" w:type="dxa"/>
            <w:shd w:val="clear" w:color="auto" w:fill="E2EFD9" w:themeFill="accent6" w:themeFillTint="33"/>
          </w:tcPr>
          <w:p w:rsidR="003A5CFA" w:rsidRDefault="00ED0074" w:rsidP="003A5CFA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Mitterahuldav</w:t>
            </w:r>
          </w:p>
          <w:p w:rsidR="00ED0074" w:rsidRPr="00ED0074" w:rsidRDefault="00ED0074" w:rsidP="003A5CFA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(2)</w:t>
            </w:r>
          </w:p>
        </w:tc>
      </w:tr>
      <w:tr w:rsidR="00ED0074" w:rsidRPr="00A66EBE" w:rsidTr="00ED0074">
        <w:tc>
          <w:tcPr>
            <w:tcW w:w="2507" w:type="dxa"/>
            <w:shd w:val="clear" w:color="auto" w:fill="auto"/>
          </w:tcPr>
          <w:p w:rsidR="00ED0074" w:rsidRPr="003A5CFA" w:rsidRDefault="00ED0074" w:rsidP="00ED0074">
            <w:pPr>
              <w:rPr>
                <w:b/>
                <w:strike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Kodukord</w:t>
            </w: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C26A50" w:rsidRDefault="00ED0074" w:rsidP="00ED0074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Täidab alati kooli kodukorda</w:t>
            </w: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A66EBE" w:rsidRDefault="00ED0074" w:rsidP="00ED0074">
            <w:pPr>
              <w:rPr>
                <w:sz w:val="20"/>
                <w:szCs w:val="20"/>
              </w:rPr>
            </w:pPr>
            <w:r w:rsidRPr="00A66EBE">
              <w:rPr>
                <w:sz w:val="20"/>
                <w:szCs w:val="20"/>
              </w:rPr>
              <w:t xml:space="preserve">Täidab enamasti kooli kodukorda. </w:t>
            </w: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A66EBE" w:rsidRDefault="00ED0074" w:rsidP="00ED0074">
            <w:pPr>
              <w:rPr>
                <w:sz w:val="20"/>
                <w:szCs w:val="20"/>
              </w:rPr>
            </w:pPr>
            <w:r w:rsidRPr="00A66EBE">
              <w:rPr>
                <w:sz w:val="20"/>
                <w:szCs w:val="20"/>
              </w:rPr>
              <w:t xml:space="preserve">Eksib kodukorra vastu. </w:t>
            </w: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D0074" w:rsidRPr="00A66EBE" w:rsidRDefault="00ED0074" w:rsidP="00ED0074">
            <w:pPr>
              <w:rPr>
                <w:sz w:val="20"/>
                <w:szCs w:val="20"/>
              </w:rPr>
            </w:pPr>
            <w:r w:rsidRPr="00A66EBE">
              <w:rPr>
                <w:sz w:val="20"/>
                <w:szCs w:val="20"/>
              </w:rPr>
              <w:t xml:space="preserve">Esineb </w:t>
            </w:r>
            <w:r w:rsidR="00AB02EA">
              <w:rPr>
                <w:sz w:val="20"/>
                <w:szCs w:val="20"/>
              </w:rPr>
              <w:t>korduvaid</w:t>
            </w:r>
            <w:r w:rsidRPr="00A66EBE">
              <w:rPr>
                <w:sz w:val="20"/>
                <w:szCs w:val="20"/>
              </w:rPr>
              <w:t xml:space="preserve"> rikkumisi kooli kodukorras kehtestatud reeglite vastu.</w:t>
            </w: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</w:p>
        </w:tc>
      </w:tr>
      <w:tr w:rsidR="00ED0074" w:rsidRPr="00A66EBE" w:rsidTr="00ED0074">
        <w:tc>
          <w:tcPr>
            <w:tcW w:w="2507" w:type="dxa"/>
            <w:shd w:val="clear" w:color="auto" w:fill="auto"/>
          </w:tcPr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Tunnikäitumine</w:t>
            </w: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 xml:space="preserve"> </w:t>
            </w: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Käitub kõikides ainetundides eeskujulikult.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häiri tunnikorda.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6470C5" w:rsidRDefault="006470C5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esine märkuseid</w:t>
            </w:r>
            <w:r w:rsidR="00AB02EA">
              <w:rPr>
                <w:sz w:val="20"/>
                <w:szCs w:val="20"/>
              </w:rPr>
              <w:t>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hiline ega puudu põhjuseta.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Täidab enamasti tunnikorda, esineb üksikuid eksimusi.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Mõnikord vajab õ</w:t>
            </w:r>
            <w:r w:rsidR="00AB02EA">
              <w:rPr>
                <w:sz w:val="20"/>
                <w:szCs w:val="20"/>
              </w:rPr>
              <w:t>petajapoolset korrale kutsumist, õppetööle suunamist.</w:t>
            </w:r>
            <w:r w:rsidRPr="00794DA9">
              <w:rPr>
                <w:sz w:val="20"/>
                <w:szCs w:val="20"/>
              </w:rPr>
              <w:t xml:space="preserve">  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üksikuid </w:t>
            </w:r>
            <w:r w:rsidR="00B81E6B">
              <w:rPr>
                <w:sz w:val="20"/>
                <w:szCs w:val="20"/>
              </w:rPr>
              <w:t xml:space="preserve">(1-3) </w:t>
            </w:r>
            <w:r w:rsidRPr="00794DA9">
              <w:rPr>
                <w:sz w:val="20"/>
                <w:szCs w:val="20"/>
              </w:rPr>
              <w:t xml:space="preserve">märkusi </w:t>
            </w:r>
            <w:r w:rsidR="00B81E6B">
              <w:rPr>
                <w:sz w:val="20"/>
                <w:szCs w:val="20"/>
              </w:rPr>
              <w:t>õppe</w:t>
            </w:r>
            <w:r w:rsidR="00AB02EA">
              <w:rPr>
                <w:sz w:val="20"/>
                <w:szCs w:val="20"/>
              </w:rPr>
              <w:t>aasta jooksul.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Põhjuseta puudumisi ei ole.  Esineb1-2 hilinemist </w:t>
            </w:r>
            <w:r w:rsidR="007B0E06">
              <w:rPr>
                <w:sz w:val="20"/>
                <w:szCs w:val="20"/>
              </w:rPr>
              <w:t>õppeaasta</w:t>
            </w:r>
            <w:r w:rsidRPr="00794DA9">
              <w:rPr>
                <w:sz w:val="20"/>
                <w:szCs w:val="20"/>
              </w:rPr>
              <w:t xml:space="preserve"> jooksul.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tunnikorra rikkumisi. 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Segab </w:t>
            </w:r>
            <w:r w:rsidR="00101324">
              <w:rPr>
                <w:sz w:val="20"/>
                <w:szCs w:val="20"/>
              </w:rPr>
              <w:t xml:space="preserve">või ignoreerib </w:t>
            </w:r>
            <w:r w:rsidRPr="00794DA9">
              <w:rPr>
                <w:sz w:val="20"/>
                <w:szCs w:val="20"/>
              </w:rPr>
              <w:t>tundi.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Vajab </w:t>
            </w:r>
            <w:r w:rsidR="00101324">
              <w:rPr>
                <w:sz w:val="20"/>
                <w:szCs w:val="20"/>
              </w:rPr>
              <w:t>sageli</w:t>
            </w:r>
            <w:r w:rsidRPr="00794DA9">
              <w:rPr>
                <w:sz w:val="20"/>
                <w:szCs w:val="20"/>
              </w:rPr>
              <w:t xml:space="preserve"> korrale kutsumist</w:t>
            </w:r>
            <w:r w:rsidR="00101324">
              <w:rPr>
                <w:sz w:val="20"/>
                <w:szCs w:val="20"/>
              </w:rPr>
              <w:t>, õppetööle suunamist</w:t>
            </w:r>
            <w:r w:rsidRPr="00794DA9">
              <w:rPr>
                <w:sz w:val="20"/>
                <w:szCs w:val="20"/>
              </w:rPr>
              <w:t>.</w:t>
            </w:r>
            <w:r w:rsidR="00101324">
              <w:rPr>
                <w:sz w:val="20"/>
                <w:szCs w:val="20"/>
              </w:rPr>
              <w:t xml:space="preserve"> 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märkusi </w:t>
            </w:r>
            <w:r w:rsidR="00AB02EA">
              <w:rPr>
                <w:sz w:val="20"/>
                <w:szCs w:val="20"/>
              </w:rPr>
              <w:t xml:space="preserve"> </w:t>
            </w:r>
            <w:r w:rsidR="00B81E6B">
              <w:rPr>
                <w:sz w:val="20"/>
                <w:szCs w:val="20"/>
              </w:rPr>
              <w:t>(4-7) õppe</w:t>
            </w:r>
            <w:r w:rsidR="00AB02EA">
              <w:rPr>
                <w:sz w:val="20"/>
                <w:szCs w:val="20"/>
              </w:rPr>
              <w:t xml:space="preserve">aasta </w:t>
            </w:r>
            <w:r w:rsidRPr="00794DA9">
              <w:rPr>
                <w:sz w:val="20"/>
                <w:szCs w:val="20"/>
              </w:rPr>
              <w:t>jooksul.</w:t>
            </w:r>
          </w:p>
          <w:p w:rsidR="00ED0074" w:rsidRDefault="00ED0074" w:rsidP="00ED0074">
            <w:pPr>
              <w:rPr>
                <w:sz w:val="20"/>
                <w:szCs w:val="20"/>
              </w:rPr>
            </w:pPr>
          </w:p>
          <w:p w:rsidR="006470C5" w:rsidRPr="00794DA9" w:rsidRDefault="006470C5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Esineb põhjuseta puudumisi. Esineb 3-5 hilinemist</w:t>
            </w:r>
            <w:r w:rsidR="007B0E06">
              <w:rPr>
                <w:sz w:val="20"/>
                <w:szCs w:val="20"/>
              </w:rPr>
              <w:t xml:space="preserve"> õppeaasta</w:t>
            </w:r>
            <w:r w:rsidRPr="00794DA9">
              <w:rPr>
                <w:sz w:val="20"/>
                <w:szCs w:val="20"/>
              </w:rPr>
              <w:t xml:space="preserve">  jooksul.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allu tunnikorrale.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On tunnist korduvalt eemaldatud. 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6470C5" w:rsidRDefault="006470C5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palju märkusi </w:t>
            </w:r>
            <w:r w:rsidR="00AB02EA">
              <w:rPr>
                <w:sz w:val="20"/>
                <w:szCs w:val="20"/>
              </w:rPr>
              <w:t xml:space="preserve"> </w:t>
            </w:r>
            <w:r w:rsidR="00B81E6B">
              <w:rPr>
                <w:sz w:val="20"/>
                <w:szCs w:val="20"/>
              </w:rPr>
              <w:t>(8 ja enam) õppe</w:t>
            </w:r>
            <w:r w:rsidR="00AB02EA">
              <w:rPr>
                <w:sz w:val="20"/>
                <w:szCs w:val="20"/>
              </w:rPr>
              <w:t xml:space="preserve">aasta </w:t>
            </w:r>
            <w:r w:rsidRPr="00794DA9">
              <w:rPr>
                <w:sz w:val="20"/>
                <w:szCs w:val="20"/>
              </w:rPr>
              <w:t>jooksul.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Põhjuseta puudumisi on 8 tundi või rohkem</w:t>
            </w:r>
            <w:r>
              <w:rPr>
                <w:sz w:val="20"/>
                <w:szCs w:val="20"/>
              </w:rPr>
              <w:t xml:space="preserve">. </w:t>
            </w:r>
            <w:r w:rsidRPr="00794DA9">
              <w:rPr>
                <w:sz w:val="20"/>
                <w:szCs w:val="20"/>
              </w:rPr>
              <w:t>On hilinenud enam kui 5 korral.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</w:tc>
      </w:tr>
      <w:tr w:rsidR="00ED0074" w:rsidRPr="00A66EBE" w:rsidTr="00ED0074">
        <w:tc>
          <w:tcPr>
            <w:tcW w:w="2507" w:type="dxa"/>
            <w:shd w:val="clear" w:color="auto" w:fill="auto"/>
          </w:tcPr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Sotsiaalne käitumine</w:t>
            </w:r>
          </w:p>
          <w:p w:rsidR="00ED0074" w:rsidRPr="003A5CFA" w:rsidRDefault="00ED0074" w:rsidP="00ED007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Õpetajatega</w:t>
            </w:r>
          </w:p>
          <w:p w:rsidR="00ED0074" w:rsidRPr="003A5CFA" w:rsidRDefault="00ED0074" w:rsidP="00ED007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Kaasõpilastega</w:t>
            </w:r>
          </w:p>
          <w:p w:rsidR="00ED0074" w:rsidRPr="003A5CFA" w:rsidRDefault="00ED0074" w:rsidP="00ED007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Kooli töötajatega</w:t>
            </w:r>
          </w:p>
          <w:p w:rsidR="00ED0074" w:rsidRPr="003A5CFA" w:rsidRDefault="00ED0074" w:rsidP="00ED007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Koolibussis</w:t>
            </w:r>
          </w:p>
          <w:p w:rsidR="00ED0074" w:rsidRPr="003A5CFA" w:rsidRDefault="00ED0074" w:rsidP="00ED007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Kooliüritused</w:t>
            </w: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  <w:p w:rsidR="00ED0074" w:rsidRPr="003A5CFA" w:rsidRDefault="00ED0074" w:rsidP="00ED0074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Käitub kõigiga sõbralikult, lugupidavalt, abivalmilt.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On viisakas, heatahtlik ja salliv kaasõpilaste ja kooli töötajatega.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Võtab endale</w:t>
            </w:r>
            <w:r w:rsidR="007B0E06">
              <w:rPr>
                <w:sz w:val="20"/>
                <w:szCs w:val="20"/>
              </w:rPr>
              <w:t xml:space="preserve"> meeleldi</w:t>
            </w:r>
            <w:r w:rsidRPr="00794DA9">
              <w:rPr>
                <w:sz w:val="20"/>
                <w:szCs w:val="20"/>
              </w:rPr>
              <w:t xml:space="preserve"> kohustusi ja vastutab.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üksikuid suhtlemisprobleeme. 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Võimalusel väldib kohustusi.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Esineb teistega mittearvestamist.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Esineb konflikte kaasõpilastega ja kooli töötajatega.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Väldib kohustusi.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Puudub koostöövalmidus. 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täida üksikuid kokkuleppeid.</w:t>
            </w:r>
          </w:p>
        </w:tc>
        <w:tc>
          <w:tcPr>
            <w:tcW w:w="2066" w:type="dxa"/>
            <w:shd w:val="clear" w:color="auto" w:fill="auto"/>
          </w:tcPr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On esinenud kaasõpilaste kiusamist, vägivalda.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allu õpetajate ja teiste kooli töötajat</w:t>
            </w:r>
            <w:r w:rsidR="00A42ABF">
              <w:rPr>
                <w:sz w:val="20"/>
                <w:szCs w:val="20"/>
              </w:rPr>
              <w:t>e</w:t>
            </w:r>
            <w:r w:rsidRPr="00794DA9">
              <w:rPr>
                <w:sz w:val="20"/>
                <w:szCs w:val="20"/>
              </w:rPr>
              <w:t xml:space="preserve"> korraldustele.</w:t>
            </w:r>
          </w:p>
          <w:p w:rsidR="00ED0074" w:rsidRPr="00794DA9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Korduvad konfliktid.</w:t>
            </w:r>
          </w:p>
          <w:p w:rsidR="00ED0074" w:rsidRPr="00A66EBE" w:rsidRDefault="00ED0074" w:rsidP="00ED0074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täida kokkuleppeid.</w:t>
            </w:r>
          </w:p>
        </w:tc>
      </w:tr>
    </w:tbl>
    <w:p w:rsidR="00ED0074" w:rsidRDefault="00ED0074"/>
    <w:p w:rsidR="00ED0074" w:rsidRDefault="00ED0074"/>
    <w:p w:rsidR="00725608" w:rsidRDefault="00725608" w:rsidP="004263B8">
      <w:pPr>
        <w:pStyle w:val="Loendilik"/>
        <w:numPr>
          <w:ilvl w:val="0"/>
          <w:numId w:val="4"/>
        </w:numPr>
        <w:spacing w:line="360" w:lineRule="auto"/>
      </w:pPr>
      <w:r>
        <w:t xml:space="preserve">Õpilase käitumist </w:t>
      </w:r>
      <w:r w:rsidR="007B0E06">
        <w:t xml:space="preserve">jälgitakse ja </w:t>
      </w:r>
      <w:r>
        <w:t>hinnatakse tunnis, vahetunnis, kooli üritustel, kooliga seotud õppekäikudel-väljasõitudel jms kooliga seotud üritustel.</w:t>
      </w:r>
    </w:p>
    <w:p w:rsidR="00725608" w:rsidRDefault="00725608" w:rsidP="004263B8">
      <w:pPr>
        <w:pStyle w:val="Loendilik"/>
        <w:numPr>
          <w:ilvl w:val="0"/>
          <w:numId w:val="4"/>
        </w:numPr>
        <w:spacing w:line="360" w:lineRule="auto"/>
      </w:pPr>
      <w:r>
        <w:t>Käitumise kokkuvõtval hindamisel lähtub klassijuhataja aineõpetajate pandud hinnetest, arvestab õpilase põhjuseta puudumisi ja hilinemisi ning direktori käskkirju.</w:t>
      </w:r>
    </w:p>
    <w:p w:rsidR="006470C5" w:rsidRDefault="00A42ABF" w:rsidP="004263B8">
      <w:pPr>
        <w:pStyle w:val="Loendilik"/>
        <w:numPr>
          <w:ilvl w:val="0"/>
          <w:numId w:val="4"/>
        </w:numPr>
        <w:spacing w:line="360" w:lineRule="auto"/>
      </w:pPr>
      <w:r>
        <w:t>Aineõpetajad hindavad käitumist üks kord õppeaastas viimase kursuse lõpul.</w:t>
      </w:r>
    </w:p>
    <w:p w:rsidR="00725608" w:rsidRDefault="004263B8" w:rsidP="004263B8">
      <w:pPr>
        <w:pStyle w:val="Loendilik"/>
        <w:numPr>
          <w:ilvl w:val="0"/>
          <w:numId w:val="4"/>
        </w:numPr>
        <w:spacing w:line="360" w:lineRule="auto"/>
      </w:pPr>
      <w:r>
        <w:t>„</w:t>
      </w:r>
      <w:r w:rsidR="00725608">
        <w:t>Rahuldava</w:t>
      </w:r>
      <w:r>
        <w:t>“</w:t>
      </w:r>
      <w:r w:rsidR="00725608">
        <w:t xml:space="preserve"> ja </w:t>
      </w:r>
      <w:r>
        <w:t>„</w:t>
      </w:r>
      <w:r w:rsidR="00725608">
        <w:t>mitterahuldava</w:t>
      </w:r>
      <w:r>
        <w:t>“</w:t>
      </w:r>
      <w:r w:rsidR="00725608">
        <w:t xml:space="preserve"> käitumishinde panekul lisab aineõpetaja selgitava kommentaari.</w:t>
      </w:r>
    </w:p>
    <w:p w:rsidR="00725608" w:rsidRDefault="00725608" w:rsidP="004263B8">
      <w:pPr>
        <w:pStyle w:val="Loendilik"/>
        <w:numPr>
          <w:ilvl w:val="0"/>
          <w:numId w:val="4"/>
        </w:numPr>
        <w:spacing w:line="360" w:lineRule="auto"/>
      </w:pPr>
      <w:r>
        <w:t>Käitumise kokkuvõtval hindamisel arvestab põhjuseta puudumisi ja hilinemisi klassijuhataja.</w:t>
      </w:r>
    </w:p>
    <w:p w:rsidR="00A42ABF" w:rsidRDefault="00725608" w:rsidP="004263B8">
      <w:pPr>
        <w:pStyle w:val="Loendilik"/>
        <w:numPr>
          <w:ilvl w:val="0"/>
          <w:numId w:val="4"/>
        </w:numPr>
        <w:spacing w:line="360" w:lineRule="auto"/>
      </w:pPr>
      <w:r>
        <w:t xml:space="preserve">Kui õpilase käitumise hinnet on alandatud direktori käskkirjaga „mitterahuldavaks“ kahel korral õppeaasta jooksul, siis hinnatakse kokkuvõtvalt õpilase käitumist hindega „mitterahuldav“. </w:t>
      </w:r>
    </w:p>
    <w:p w:rsidR="00ED0074" w:rsidRDefault="007B0E06" w:rsidP="004263B8">
      <w:pPr>
        <w:pStyle w:val="Loendilik"/>
        <w:numPr>
          <w:ilvl w:val="0"/>
          <w:numId w:val="4"/>
        </w:numPr>
        <w:spacing w:line="360" w:lineRule="auto"/>
      </w:pPr>
      <w:r>
        <w:t>„</w:t>
      </w:r>
      <w:r w:rsidR="00ED0074">
        <w:t>Mitterahuldava</w:t>
      </w:r>
      <w:r>
        <w:t>“</w:t>
      </w:r>
      <w:r w:rsidR="00ED0074">
        <w:t xml:space="preserve"> </w:t>
      </w:r>
      <w:r w:rsidR="00FA5616">
        <w:t xml:space="preserve">kokkuvõtva </w:t>
      </w:r>
      <w:r>
        <w:t>hinde</w:t>
      </w:r>
      <w:r w:rsidR="00ED0074">
        <w:t xml:space="preserve"> puhul kantakse k</w:t>
      </w:r>
      <w:r>
        <w:t>lassitunnistusele sellise</w:t>
      </w:r>
      <w:r w:rsidR="00ED0074">
        <w:t xml:space="preserve"> hinnangu põhjus.</w:t>
      </w:r>
    </w:p>
    <w:p w:rsidR="00ED0074" w:rsidRDefault="00ED0074"/>
    <w:p w:rsidR="00ED0074" w:rsidRPr="00FA5616" w:rsidRDefault="00ED0074" w:rsidP="00725608"/>
    <w:sectPr w:rsidR="00ED0074" w:rsidRPr="00FA5616" w:rsidSect="00FA5616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99C"/>
    <w:multiLevelType w:val="hybridMultilevel"/>
    <w:tmpl w:val="F6E40B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46FAA"/>
    <w:multiLevelType w:val="hybridMultilevel"/>
    <w:tmpl w:val="2C367C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5F3C"/>
    <w:multiLevelType w:val="hybridMultilevel"/>
    <w:tmpl w:val="73B8DAB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77D1F"/>
    <w:multiLevelType w:val="hybridMultilevel"/>
    <w:tmpl w:val="AF38A25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D6A"/>
    <w:multiLevelType w:val="hybridMultilevel"/>
    <w:tmpl w:val="B10207F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A9"/>
    <w:rsid w:val="0005224F"/>
    <w:rsid w:val="00101324"/>
    <w:rsid w:val="00135C58"/>
    <w:rsid w:val="00137D94"/>
    <w:rsid w:val="00242FDB"/>
    <w:rsid w:val="00312063"/>
    <w:rsid w:val="0034607B"/>
    <w:rsid w:val="003A5CFA"/>
    <w:rsid w:val="00400894"/>
    <w:rsid w:val="0042614C"/>
    <w:rsid w:val="004263B8"/>
    <w:rsid w:val="006470C5"/>
    <w:rsid w:val="00725608"/>
    <w:rsid w:val="00794DA9"/>
    <w:rsid w:val="007A4245"/>
    <w:rsid w:val="007B0E06"/>
    <w:rsid w:val="0080508E"/>
    <w:rsid w:val="00876D2B"/>
    <w:rsid w:val="008C28A7"/>
    <w:rsid w:val="00907CC3"/>
    <w:rsid w:val="00912920"/>
    <w:rsid w:val="00951F85"/>
    <w:rsid w:val="00A42ABF"/>
    <w:rsid w:val="00AB02EA"/>
    <w:rsid w:val="00B81E6B"/>
    <w:rsid w:val="00D51300"/>
    <w:rsid w:val="00DD2BA4"/>
    <w:rsid w:val="00E4048B"/>
    <w:rsid w:val="00ED0074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34CA4-B2E2-4858-BF1D-E60ADC8B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9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3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2464</Characters>
  <Application>Microsoft Office Word</Application>
  <DocSecurity>0</DocSecurity>
  <Lines>91</Lines>
  <Paragraphs>46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OLPG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Kuuno</dc:creator>
  <cp:keywords/>
  <dc:description/>
  <cp:lastModifiedBy>Merike Laiuste</cp:lastModifiedBy>
  <cp:revision>7</cp:revision>
  <dcterms:created xsi:type="dcterms:W3CDTF">2018-01-02T06:34:00Z</dcterms:created>
  <dcterms:modified xsi:type="dcterms:W3CDTF">2018-02-21T15:56:00Z</dcterms:modified>
</cp:coreProperties>
</file>